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686"/>
      </w:tblGrid>
      <w:tr w:rsidR="009B600E" w:rsidTr="00866EB6">
        <w:tc>
          <w:tcPr>
            <w:tcW w:w="4361" w:type="dxa"/>
          </w:tcPr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B600E" w:rsidRDefault="009B600E" w:rsidP="008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B600E" w:rsidRDefault="009B600E" w:rsidP="008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 от ______________________</w:t>
            </w:r>
          </w:p>
          <w:p w:rsidR="009B600E" w:rsidRDefault="009B600E" w:rsidP="0086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9B600E" w:rsidRDefault="009B600E" w:rsidP="0086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урдюм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П.Т. Пономарева»</w:t>
            </w:r>
          </w:p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</w:t>
            </w:r>
          </w:p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0E" w:rsidTr="00866EB6">
        <w:trPr>
          <w:trHeight w:val="1847"/>
        </w:trPr>
        <w:tc>
          <w:tcPr>
            <w:tcW w:w="4361" w:type="dxa"/>
          </w:tcPr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 (общешкольным родительским комитетом)</w:t>
            </w:r>
          </w:p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учащихся</w:t>
            </w:r>
          </w:p>
          <w:p w:rsidR="009B600E" w:rsidRDefault="009B600E" w:rsidP="0086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9B600E" w:rsidRDefault="009B600E" w:rsidP="0086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600E" w:rsidRDefault="009B600E" w:rsidP="0086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школьном  спортивном клубе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«Феникс»</w:t>
      </w: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bookmarkEnd w:id="0"/>
    <w:p w:rsidR="009B600E" w:rsidRPr="00B1096A" w:rsidRDefault="009B600E" w:rsidP="009B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A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9B600E" w:rsidRPr="00B1096A" w:rsidRDefault="009B600E" w:rsidP="009B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A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</w:t>
      </w:r>
      <w:proofErr w:type="spellStart"/>
      <w:r w:rsidRPr="00B1096A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B1096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1096A">
        <w:rPr>
          <w:rFonts w:ascii="Times New Roman" w:hAnsi="Times New Roman" w:cs="Times New Roman"/>
          <w:b/>
          <w:sz w:val="28"/>
          <w:szCs w:val="28"/>
        </w:rPr>
        <w:t>урдюм</w:t>
      </w:r>
      <w:proofErr w:type="spellEnd"/>
      <w:r w:rsidRPr="00B10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00E" w:rsidRPr="00B1096A" w:rsidRDefault="009B600E" w:rsidP="009B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A">
        <w:rPr>
          <w:rFonts w:ascii="Times New Roman" w:hAnsi="Times New Roman" w:cs="Times New Roman"/>
          <w:b/>
          <w:sz w:val="28"/>
          <w:szCs w:val="28"/>
        </w:rPr>
        <w:t>имени Героя Советского Союза П.Т. Пономарева»</w:t>
      </w: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600E" w:rsidRDefault="009B600E" w:rsidP="009B60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 о школьном  спортивном клубе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«Феникс»</w:t>
      </w: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600E" w:rsidRPr="00B1096A" w:rsidRDefault="009B600E" w:rsidP="009B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A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9B600E" w:rsidRPr="00B1096A" w:rsidRDefault="009B600E" w:rsidP="009B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A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</w:t>
      </w:r>
      <w:proofErr w:type="spellStart"/>
      <w:r w:rsidRPr="00B1096A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B1096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1096A">
        <w:rPr>
          <w:rFonts w:ascii="Times New Roman" w:hAnsi="Times New Roman" w:cs="Times New Roman"/>
          <w:b/>
          <w:sz w:val="28"/>
          <w:szCs w:val="28"/>
        </w:rPr>
        <w:t>урдюм</w:t>
      </w:r>
      <w:proofErr w:type="spellEnd"/>
      <w:r w:rsidRPr="00B10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00E" w:rsidRPr="00B1096A" w:rsidRDefault="009B600E" w:rsidP="009B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A">
        <w:rPr>
          <w:rFonts w:ascii="Times New Roman" w:hAnsi="Times New Roman" w:cs="Times New Roman"/>
          <w:b/>
          <w:sz w:val="28"/>
          <w:szCs w:val="28"/>
        </w:rPr>
        <w:t>имени Героя Советского Союза П.Т. Пономарева»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pStyle w:val="a3"/>
        <w:numPr>
          <w:ilvl w:val="0"/>
          <w:numId w:val="1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B600E" w:rsidRPr="009B600E" w:rsidRDefault="009B600E" w:rsidP="009B600E">
      <w:pPr>
        <w:pStyle w:val="a3"/>
        <w:shd w:val="clear" w:color="auto" w:fill="FFFFFF"/>
        <w:spacing w:before="34" w:after="34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Настоящее положение о школьном спортивном клубе </w:t>
      </w:r>
      <w:r w:rsidRPr="009B6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«Феникс»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600E">
        <w:rPr>
          <w:rFonts w:ascii="Times New Roman" w:hAnsi="Times New Roman" w:cs="Times New Roman"/>
          <w:sz w:val="28"/>
          <w:szCs w:val="28"/>
        </w:rPr>
        <w:t xml:space="preserve">бщеобразовательная школа </w:t>
      </w:r>
      <w:proofErr w:type="spellStart"/>
      <w:r w:rsidRPr="009B60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B60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600E">
        <w:rPr>
          <w:rFonts w:ascii="Times New Roman" w:hAnsi="Times New Roman" w:cs="Times New Roman"/>
          <w:sz w:val="28"/>
          <w:szCs w:val="28"/>
        </w:rPr>
        <w:t>урдюм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имени Героя Советского Союза П.Т. Пономарева»</w:t>
      </w: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– Положение)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также порядок взаимодействия с другими структурными подразделениями </w:t>
      </w:r>
      <w:r w:rsidRPr="009B600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600E">
        <w:rPr>
          <w:rFonts w:ascii="Times New Roman" w:hAnsi="Times New Roman" w:cs="Times New Roman"/>
          <w:sz w:val="28"/>
          <w:szCs w:val="28"/>
        </w:rPr>
        <w:t xml:space="preserve">бщеобразовательная школа </w:t>
      </w:r>
      <w:proofErr w:type="spellStart"/>
      <w:r w:rsidRPr="009B60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B60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600E">
        <w:rPr>
          <w:rFonts w:ascii="Times New Roman" w:hAnsi="Times New Roman" w:cs="Times New Roman"/>
          <w:sz w:val="28"/>
          <w:szCs w:val="28"/>
        </w:rPr>
        <w:t>урдюм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имени Героя Советского Союза П.Т. Пономарева»</w:t>
      </w: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1.2. Школьный спортивный клуб реализует внеурочную физкультурно-спортивную деятельность в области «Физическая культура».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Клуб создается решением педагогического Совета </w:t>
      </w:r>
      <w:r w:rsidRPr="009B600E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B600E">
        <w:rPr>
          <w:rFonts w:ascii="Times New Roman" w:hAnsi="Times New Roman" w:cs="Times New Roman"/>
          <w:sz w:val="28"/>
          <w:szCs w:val="28"/>
        </w:rPr>
        <w:t xml:space="preserve">бщеобразовательная школа </w:t>
      </w:r>
      <w:proofErr w:type="spellStart"/>
      <w:r w:rsidRPr="009B60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B60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600E">
        <w:rPr>
          <w:rFonts w:ascii="Times New Roman" w:hAnsi="Times New Roman" w:cs="Times New Roman"/>
          <w:sz w:val="28"/>
          <w:szCs w:val="28"/>
        </w:rPr>
        <w:t>урдюм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имени Героя Советского Союза П.Т. Пономарева»</w:t>
      </w: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– образовательного учреждения) и утверждается приказом  директора.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1.4. Клуб не является юридическим лицом.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1.5. Решение о ликвидации клуба принимается педагогическим Советом образовательного учреждения и утверждается приказом  директора.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1.6. В своей деятельности клуб руководствуется: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программой развития образовательного учреждения;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настоящим Положением;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решением педагогического Совета,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директора, регламентирующими деятельность учебного заведения в области физического воспитания.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1.7. Клуб подчиняется заместителю директора по воспитательной работе.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1.8. Работа клуба осуществляется в соответствии с ежегодными планами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1.9. План работы клуба утверждается директором и согласуется с заместителем директора по воспитательной работе.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1.10. </w:t>
      </w:r>
      <w:proofErr w:type="gramStart"/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клуба осуществляет директор образовательного учреждения.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pStyle w:val="a3"/>
        <w:numPr>
          <w:ilvl w:val="0"/>
          <w:numId w:val="1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</w:t>
      </w:r>
    </w:p>
    <w:p w:rsidR="009B600E" w:rsidRPr="009B600E" w:rsidRDefault="009B600E" w:rsidP="009B600E">
      <w:pPr>
        <w:pStyle w:val="a3"/>
        <w:shd w:val="clear" w:color="auto" w:fill="FFFFFF"/>
        <w:spacing w:before="34" w:after="34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 же развитие в образовательном учреждении традиционных видов спорта.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спортивного клуба являются: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предложений по развитию физической культуры и спорта в образовательном учреждении в рамках внеурочной деятельности;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вовлечение </w:t>
      </w:r>
      <w:proofErr w:type="gramStart"/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систематические занятия физической культурой и спортом;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мотивации к укреплению здоровья;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физкультурно-спортивной работы  во внеурочное время.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pStyle w:val="a3"/>
        <w:numPr>
          <w:ilvl w:val="0"/>
          <w:numId w:val="1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Основными функциями школьного спортивного клуба являются: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- обеспечение систематического проведения внеклассных физкультурно-спортивных мероприятий с учащимися;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 - организация постоянно действующих спортивных секций и групп общей физической подготовки для учащихся;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9B600E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B600E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между классами и другими школами </w:t>
      </w:r>
      <w:proofErr w:type="gramStart"/>
      <w:r w:rsidRPr="009B600E">
        <w:rPr>
          <w:rFonts w:ascii="Times New Roman" w:hAnsi="Times New Roman" w:cs="Times New Roman"/>
          <w:sz w:val="28"/>
          <w:szCs w:val="28"/>
        </w:rPr>
        <w:t>согласно календаря</w:t>
      </w:r>
      <w:proofErr w:type="gramEnd"/>
      <w:r w:rsidRPr="009B600E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на учебный год;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- проведение спортивных праздников;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 - проведение широкой пропаганды физической культуры и спорта в образовательном учреждении;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- расширение и укрепление материально-технической базы (оборудование школьных спортивных сооружений и уход за ними, ремонт спортивного инвентаря);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- формирование сборных команд образовательного учреждения для участия в соревнованиях более высокого ранга (районные и региональные соревнования).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pStyle w:val="a3"/>
        <w:numPr>
          <w:ilvl w:val="0"/>
          <w:numId w:val="1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Организационная структура</w:t>
      </w:r>
    </w:p>
    <w:p w:rsidR="009B600E" w:rsidRPr="009B600E" w:rsidRDefault="009B600E" w:rsidP="009B600E">
      <w:pPr>
        <w:pStyle w:val="a3"/>
        <w:shd w:val="clear" w:color="auto" w:fill="FFFFFF"/>
        <w:spacing w:before="34" w:after="34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4.1. Управление спортивным клубом осуществляет его руководитель, назначаемый директором образовательного учреждения.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Руководитель спортивного клуба осуществляет организацию и руководство всеми направлениями его деятельности.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4.5. Членами клуба могут быть обучающиеся образовательного учреждения, в котором создан клуб, родители, педагоги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выпускники школы.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pStyle w:val="a3"/>
        <w:numPr>
          <w:ilvl w:val="0"/>
          <w:numId w:val="1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</w:t>
      </w:r>
    </w:p>
    <w:p w:rsidR="009B600E" w:rsidRPr="009B600E" w:rsidRDefault="009B600E" w:rsidP="009B600E">
      <w:pPr>
        <w:pStyle w:val="a3"/>
        <w:shd w:val="clear" w:color="auto" w:fill="FFFFFF"/>
        <w:spacing w:before="34" w:after="34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Права и обязанности педагогов спортивного клуба определяются трудовым законодательством РФ, Уставом образовательной организации, правилами внутреннего распорядка образовательного учреждения, а так же должностными инструкциями.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5.2.  </w:t>
      </w:r>
      <w:proofErr w:type="gramStart"/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и другому имуществу клуба.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pStyle w:val="a3"/>
        <w:numPr>
          <w:ilvl w:val="0"/>
          <w:numId w:val="1"/>
        </w:num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9B600E" w:rsidRPr="009B600E" w:rsidRDefault="009B600E" w:rsidP="009B600E">
      <w:pPr>
        <w:pStyle w:val="a3"/>
        <w:shd w:val="clear" w:color="auto" w:fill="FFFFFF"/>
        <w:spacing w:before="34" w:after="34" w:line="240" w:lineRule="auto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6.1 Ответственность за качеством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9B600E" w:rsidRPr="009B600E" w:rsidRDefault="009B600E" w:rsidP="009B600E">
      <w:pPr>
        <w:shd w:val="clear" w:color="auto" w:fill="FFFFFF"/>
        <w:spacing w:before="34" w:after="3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color w:val="000000"/>
          <w:sz w:val="28"/>
          <w:szCs w:val="28"/>
        </w:rPr>
        <w:t>6.2.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0E" w:rsidRPr="009B600E" w:rsidRDefault="009B600E" w:rsidP="009B60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600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Планирование работы клуба</w:t>
      </w:r>
    </w:p>
    <w:p w:rsidR="009B600E" w:rsidRPr="009B600E" w:rsidRDefault="009B600E" w:rsidP="009B600E">
      <w:pPr>
        <w:pStyle w:val="a3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00E">
        <w:rPr>
          <w:rFonts w:ascii="Times New Roman" w:hAnsi="Times New Roman" w:cs="Times New Roman"/>
          <w:sz w:val="28"/>
          <w:szCs w:val="28"/>
        </w:rPr>
        <w:t>Внеклассная</w:t>
      </w:r>
      <w:proofErr w:type="gramEnd"/>
      <w:r w:rsidRPr="009B600E">
        <w:rPr>
          <w:rFonts w:ascii="Times New Roman" w:hAnsi="Times New Roman" w:cs="Times New Roman"/>
          <w:sz w:val="28"/>
          <w:szCs w:val="28"/>
        </w:rPr>
        <w:t xml:space="preserve"> физкультурно-спортивная работав школе, планируется на учебный год. В план включаются следующие разделы: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1. Организация работы по физическому воспитанию учащихся класса, школы.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2. Физкультурно-оздоровительная и спортивно-массовая работа.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3. Совместная работа с общешкольным родительским комитетом.</w:t>
      </w:r>
    </w:p>
    <w:p w:rsidR="009B600E" w:rsidRPr="009B600E" w:rsidRDefault="009B600E" w:rsidP="009B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4. Работа по укреплению материально-технической базы спортивного клуба школы.</w:t>
      </w:r>
    </w:p>
    <w:p w:rsidR="00C4599C" w:rsidRPr="009B600E" w:rsidRDefault="00C4599C">
      <w:pPr>
        <w:rPr>
          <w:rFonts w:ascii="Times New Roman" w:hAnsi="Times New Roman" w:cs="Times New Roman"/>
          <w:sz w:val="28"/>
          <w:szCs w:val="28"/>
        </w:rPr>
      </w:pPr>
    </w:p>
    <w:sectPr w:rsidR="00C4599C" w:rsidRPr="009B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03D"/>
    <w:multiLevelType w:val="hybridMultilevel"/>
    <w:tmpl w:val="CA20B5D6"/>
    <w:lvl w:ilvl="0" w:tplc="3B128632">
      <w:start w:val="1"/>
      <w:numFmt w:val="decimal"/>
      <w:lvlText w:val="%1."/>
      <w:lvlJc w:val="left"/>
      <w:pPr>
        <w:ind w:left="120" w:hanging="48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E"/>
    <w:rsid w:val="009B600E"/>
    <w:rsid w:val="00C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0E"/>
    <w:pPr>
      <w:ind w:left="720"/>
      <w:contextualSpacing/>
    </w:pPr>
  </w:style>
  <w:style w:type="table" w:styleId="a4">
    <w:name w:val="Table Grid"/>
    <w:basedOn w:val="a1"/>
    <w:uiPriority w:val="59"/>
    <w:rsid w:val="009B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0E"/>
    <w:pPr>
      <w:ind w:left="720"/>
      <w:contextualSpacing/>
    </w:pPr>
  </w:style>
  <w:style w:type="table" w:styleId="a4">
    <w:name w:val="Table Grid"/>
    <w:basedOn w:val="a1"/>
    <w:uiPriority w:val="59"/>
    <w:rsid w:val="009B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2018-01-22T20:42:00Z</dcterms:created>
  <dcterms:modified xsi:type="dcterms:W3CDTF">2018-01-22T20:51:00Z</dcterms:modified>
</cp:coreProperties>
</file>